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a4d8" w14:textId="ad8a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25 декабря 2019 года № 404 "Об утверждении Шалкарского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2020 года № 438. Зарегистрировано Департаментом юстиции Актюбинской области 16 марта 2020 года № 6879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2019 года № 404 "Об утверждении Шалкарского районного бюджета на 2020-2022 годы" (зарегистрированное в Реестре государственной регистрации нормативных правовых актов № 6610,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"14670381,0" заменить цифрами "14706481,8";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"11514110,0" заменить цифрами "11550210,8";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"14670381,0" заменить цифрами "14993480,5";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"-6970,0" заменить цифрами "-293968,7";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"6970,0" заменить цифрами "293968,7";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"286998,7";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районном бюджете на 2020 год целевые текущие трансферты бюджетам города районного значения и сельских округов согласно приложению 5,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- 731628,0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21900,0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пятнадцатым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жилья коммунального жилищного фонда для социально уязвимых слоев населения и (или) малообеспеченных многодетных семей – 33600,0 тысяч тенге.".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12 марта 2020 года № 438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14706481,8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11550210,8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14993480,5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8256282,0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7761196,0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1953557,5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 на местном уровне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местном уровне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укрепления государственности и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охраняемые 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среды и 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сельского хозяйства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ветеринарии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уничтожаемых больных животных,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сырья животного происхождения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области регулирования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района (города областного значения)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Землеустройство, проводимое при установлении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 районов, город областного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сельских округов, поселков, сел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рыбного хозяйства, охраны 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приоритетных проектов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районного значения и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 на местном уровне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инженерной инфраструктуре в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пунктах в рамках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– 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по выплате вознаграждений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(недоиспользованных) целевых трансфертов,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выделенных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целевого трансферта из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охраняемые 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среды и 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лесного, рыбного хозяйства,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-293968,7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12 марта 2020 года № 438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 из районного бюджета бюджетам города районного значения и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731628,0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