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f544" w14:textId="fa2f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422 "Об утверждении бюджета Тогызского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июня 2020 года № 504. Зарегистрировано Департаментом юстиции Актюбинской области 1 июля 2020 года № 7231.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422 "Об утверждении бюджета Тогызского сельского округа на 2020-2022 годы" (зарегистрированное в Реестре государственной регистрации нормативных правовых актов № 6684,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"41467,6" заменить цифрами "52613,6";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"784,0" заменить цифрами "1136,0";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"1487,6" заменить цифрами "1463,6";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"39196,0" заменить цифрами "50014,0";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"41467,6" заменить цифрами "52613,6";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26 июня 2020 года № 504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