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ea2a" w14:textId="c16e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413 "Об утверждении бюджета Айшуакского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2020 года № 553. Зарегистрировано Департаментом юстиции Актюбинской области 6 ноября 2020 года № 7592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413 "Об утверждении бюджета Айшуакского сельского округа на 2020-2022 годы" (зарегистрированное в Реестре государственной регистрации нормативных правовых актов № 6686,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"43240,0" заменить цифрами "45329,0";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"2256,0" заменить цифрами "2456,0";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"260,0" заменить цифрами "60,0";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"40724,0" заменить цифрами "42813,0";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"45089,7" заменить цифрами "47178,7";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на казахском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Айшуакского сельского округа на 2020 год из районного бюджета поступление текущих целевых трансфертов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- 13629,0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сельского округа - 137,0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Айшуакского сельского округа.".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2020 года № 553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236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поселка,сельского округа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