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a71e" w14:textId="c1ea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424 "Об утверждении бюджета Шетиргизского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564. Зарегистрировано Департаментом юстиции Актюбинской области 6 ноября 2020 года № 7597.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424 "Об утверждении бюджета Шетиргизкого сельского округа на 2020-2022 годы" (зарегистрированное в Реестре государственной регистрации нормативных правовых актов № 6681,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"40303,2" заменить цифрами "47168,2";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"1748,0" заменить цифрами "1777,0";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"656,2" заменить цифрами "627,2";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"37899,0" заменить цифрами "44764,0";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"40303,2" заменить цифрами "47168,2";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Шетиргизского сельского округа на 2020 год из районного бюджета поступление текущих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14021,0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5506,0 тыс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тансфертов определяется на основании решения акима Шалкарского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