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7dfe" w14:textId="0cf7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25 декабря 2019 года № 404 "Об утверждении Шалкарского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ноября 2020 года № 584. Зарегистрировано Департаментом юстиции Актюбинской области 2 декабря 2020 года № 7750.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404 "Об утверждении Шалкарского районного бюджета на 2020-2022 годы" (зарегистрированное в Реестре государственной регистрации нормативных правовых актов № 6610,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"14365154,8" заменить цифрами "13957156,8";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"3012422,0" заменить цифрами "2809394,4";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"5682,0" заменить цифрами "5523,6";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"11318883,8" заменить цифрами "11114071,8";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"15255473,4" заменить цифрами "14847475,4";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"424167,0" заменить цифрами "417661,0";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"429127,0" заменить цифрами "422621,0";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"-1314485,6" заменить цифрами "-1307979,6";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"1314485,6" заменить цифрами "1307979,6";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"1032446,9" заменить цифрами "1025940,9";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"121656,0" заменить цифрами "232792,0";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"85829,9" заменить цифрами "93978,3";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"84000,0" заменить цифрами "59501,0";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"70872,0" заменить цифрами "64667,0";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"155184,0" заменить цифрами "88380,0";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"961828,0" заменить цифрами "906828,0";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"341192,0" заменить цифрами "320899,0";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"28530,0" заменить цифрами "25135,0";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"11930,0" заменить цифрами "5424,0";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"140499,0" заменить цифрами "125825,0";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педагогам государственных организаций среднего и дополнительного образования в сфере физической культуры и спорта – 5284,0 тысяч тенге.";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"336533,0" заменить цифрами "337533,0";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"13561,0" заменить цифрами "11830,0".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30 ноября 2020 года 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7218489,5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отдельным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-1307979,6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30 ноября 2020 года 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трансфертов, передаваемых из районного бюджета бюджетам города районного значения и сельских округов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Шетырыз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