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4b8b" w14:textId="1034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уылжыр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19. Зарегистрировано Департаментом юстиции Актюбинской области 30 декабря 2020 года № 78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уылжы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9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0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Кауылжыр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п №605 "Об утверждении Шалкарского районного бюджета на 2021-2023 годы" предусмотреть в бюджете сельского округа объем передаваемой субвенции на 2021 год из районного бюджета в сумме 192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605 "Об утверждении Шалкарского районного бюджета на 2021-2023 годы" учесть в бюджете сельского округа на 2021 год из районного бюджета текущий целевой трансферт в сумме 14696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Шалкарского районного маслихата Актюб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3.11.202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Кауылжырского сельского округа на 2021 год из областного бюджета текущий целевой трансферт в сумме 7075,0 тысяч тенге на внедрение новой системы оплаты труда государственных служащи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