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5572" w14:textId="6b45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2019 года № 55-248 "О бюджете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8 сентября 2020 года № 65-286. Зарегистрировано Департаментом юстиции Алматинской области 14 сентября 2020 года № 5652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Аксуского районного маслихата "О бюджете Аксуского района на 2020-2022 годы" от 27 декабря 2019 года № 55-248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10 552 343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787 458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31 583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6 220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9 727 082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4 036 228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397 893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12 435 387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78 493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108 342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29 849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1 961 537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1 961 537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8 сентября 2020 года № 65-286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-1 961 537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