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0c60" w14:textId="96a0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13 августа 2020 года № 74-2. Зарегистрировано Департаментом юстиции Алматинской области 24 августа 2020 года № 5628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Алакольского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Алакольского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пунктах" от 27 мая 2015 года № 49-2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июля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27 мая 2015 года № 49-3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3231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июля 2015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Алакольского районного маслихата "По вопросам молодежи, культуры, защиты здоровья, образования, труда, развитию социальной инфраструктуры, социальной защиты населения".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13 августа 2020 года № 74-2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Алакольского района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-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Алакольского района (далее - специалисты).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Алакольского района".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Алакольского района.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