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3d2d" w14:textId="4ea3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2019 года № 58-248 "О бюджете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8 апреля 2020 года № 60-255. Зарегистрировано Департаментом юстиции Алматинской области 14 апреля 2020 года № 5470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2020-2022 годы" от 27 декабря 2019 года № 58-248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2020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7 837 390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347 745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10 320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10 033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7 469 292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1 974 162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1 064 269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4 430 861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9 029 325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55 468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89 591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34 123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1 247 403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1 247 403 тысячи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"8 676" заменить на цифры "16 690".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08 апреля 2020 года № 60-255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27 декабря 2019 года № 58-248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7 837 390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7 469 292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7 469 292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9 029 325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4 490 618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3 907 964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сельских населенных пунктов и улиц автомобильных дорог районного значения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-1 247 403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1 247 403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1 258 685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