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2575" w14:textId="8c32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Междуреч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ждуреченского сельского округа Илийского района Алматинской области от 29 января 2020 года № 01. Зарегистрировано Департаментом юстиции Алматинской области 3 февраля 2020 года № 54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Междуреченского сельского округа и на основании заключения ономастической комиссии Алматинской области от 8 октября 2019 года, аким Междуречен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Междуречен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Междуреченское улицу "Речная" в улицу "Жібек жолы", улицу "Лесная" в улицу "Атамұра", улицу "Школьная" в улицу "Ыбырай Алтынсарин", улицу "Комсомольская" в улицу "Мағжан Жұмабаев", улицу "Алматинская" в улицу "Алматы", улицу "Ворошилова" в улицу "Бауыржан Момышұлы", улицу "Степная" в улицу "Ұлы дала", улицу "Восточная" в улицу "Ғабит Мүсірепов", улицу "Пионерская" в улицу "Ахмет Байтұрсынұлы", улицу "Красногвардейская" в улицу "Абылай хан", улицу "Интернациональная" в улицу "Бейбарыс Сұлтан", улицу "Фурманова" в улицу "Жәнібек хан", улицу "Набережная" в улицу "Ақбұлақ", улицу "Речная" в улицу "Жаяу Мұса", улицу "30 лет Победы" и "РСУ-3" в улицу "Тәуелсіздік", улицу "40 лет Победы" и "Советская" в улицу "Мұхтар Әуезов", улицу "Мира" в улицу "Мәңгілік Ел", улицу "К. Маркса" в улицу "Әлихан Бөкейхан", улицу "Зеленая" в улицу "Шоқан Уәлиханов", улицу "Шоссейная" в улицу "Дінмұхамед Қонаев", улицу "Дзержинская" в улицу "Мұкағали Мақатаев", улицу "Строительная" в улицу "Құрманғазы", улицу "В. Ленина" в улицу "Достық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Жаугашты улицу "Центральная" в улицу "Абай", улицу "Новая 1" в улицу "Достық", улицу "Новая 2" в улицу "Шоқан Уәлиханов", улицу "Новая 3" в улицу "Әбу Насыр әл-Фараби", улицу "Новая 4" в улицу "Құрманғазы", улицу "Седова" в улицу "Шәмші Қалдаяқов", улицу "Набережная" в улицу "Мұхтар Әуезов", улицу "Фабричная" в улицу "Талғат Бигелдинов", улицу "Солнечная" в улицу "Әлия Молдағұлова", улицу "Школьная" в улицу "Ыбырай Алтынсарин", улицу "Калинина" в улицу "Тұрар Рысқұлов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еждурече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