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3ed5" w14:textId="0af3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Кербулакского районного маслихата от 29 сентября 2015 года № 47-271 "Об установлении единовременной денежной компенсации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27 июля 2020 года № 59-347. Зарегистрировано Департаментом юстиции Алматинской области 30 июля 2020 года № 5569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Кербулакского районного маслихата "Об установлении единовременной денежной компенсации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местности" от 29 сентября 2015 года № 47-271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3494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октября 2015 года в информационно-правовой системе "Әділет").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Кербулакского районного маслихата Ракимбекову Гулмиру Абдигалиевну.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Жумажанов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