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39dc" w14:textId="c413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Панфиловского районного маслихата от 01 апреля 2016 года № 6-2-12 "О дополнительном регламентировании порядка проведения собраний, митингов, шествий, пикетов и демонстраций в Панфиловском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7 июля 2020 года № 6-71-408. Зарегистрировано Департаментом юстиции Алматинской области 16 июля 2020 года № 5560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Панфиловского районного маслихата "О дополнительном регламентировании порядка проведения собраний, митингов, шествий, пикетов и демонстраций в Панфиловском районе" от 01 апреля 2016 года № 6-2-12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3810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Панфиловского районного маслихата "По вопросам законности, охраны прав граждан, окружающей среды, коммунальных услуг".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