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8530" w14:textId="618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5 июня 2020 года № 6-65-373. Зарегистрировано Департаментом юстиции Алматинской области 17 июня 2020 года № 5543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Уйгурского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решения Уйгурского районного маслихата: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Уйгурского района" от 03 ноября 2014 года № 39-2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января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предоставлении единовременной социальной помощи на приобретение топлива специалистам государственных организаций сферы здравоохранения, социального обеспечения, образования, культуры и спорта, работающим и проживающим в сельской местности по Уйгурскому району" от 24 августа 2011 года № 51-2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2-19-119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октября 2011 года в газете "Іле өңірі-Или тәвәси" №37 (1029)).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6-65-373 от 5 июня 2020 года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Уйгурского района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(далее–социальная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Уйгурского района (далее–специалисты).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органом–государственным учреждением "Отдел занятости и социальных программ Уйгурского района".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заявлений, на основании списков, утвержденных акиматами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Уйгурского района.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