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a761" w14:textId="684a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Кегенского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19 августа 2020 года № 38-131. Зарегистрировано Департаментом юстиции Алматинской области 20 августа 2020 года № 5625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Кегенского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Кегенского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оплату коммунальных услуг и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Кегенского района" от 27 ноября 2018 года № 9-32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4901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декабря 2018 года в эталонном контрольном банке нормативных правовых актов Республики Казахстан);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предоставлении социальной помощи на оплату коммунальных услуг и приобретение топлива педагогическим работникам образования, работающим в сельской местности Кегенского района" от 27 ноября 2018 года № 9-31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4904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декабря 2018 года в эталонном контрольном банке нормативных правовых актов Республики Казахстан).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вопросам средств массовой информации, работы с общественными объединениями, права, социально-культурного развития".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августа 2020 года № 38-131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Кегенского района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(далее–социальная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Кегенского района (далее – специалисты).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органом–государственным учреждением "Отдел занятости и социальных программ" Кегенского района.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социальной поддержки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оказания социальной поддержки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прекращения и возврата предоставляемой социальной поддержки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Кегенского района.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