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a6b7" w14:textId="612a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Жамбылской области от 08 февраля 2020 года № 1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30 июля 2020 года № 3. Зарегистрировано Департаментом юстиции Жамбылской области 30 июля 2020 года № 4691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Жамбылской области от 08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4501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февраля 2020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первого заместителя акима области Б. Орынбекова.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