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69b2" w14:textId="c4e6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24 декабря 2019 года № 57-2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26 октября 2020 года № 70-2. Зарегистрировано Департаментом юстиции Жамбылской области 29 октября 2020 года № 4775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27 декабря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"17 842 503" заменить цифрами "18 434 846";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"2 802 810" заменить цифрами "3 128 010";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"74 200" заменить цифрами "85 000";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"14 959 323" заменить цифрами "15 215 666";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"19 334 185" заменить цифрами "19 844 443";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"53 171" заменить цифрами "863 582";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"947 858" заменить цифрами "889 941";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"- 2 413 146" заменить цифрами "-2 355 229";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"2 413 146" заменить цифрами "2 355 229";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"2 283 417" заменить цифрами "2 244 000";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"102 682" заменить цифрами "113 738".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70-2 от 23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57-2 от 24 декабря 2020 года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18434846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15215666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15215666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год, сумма,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19844443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9272685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8901431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– сироту и ребенка (детей), оставщегося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черезвычайного положения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 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трансферта из нижестоящего бюджета на конпенсацию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Дорожный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Дорожный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Дорожный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-2355229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