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f7c9" w14:textId="419f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 во время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7 апреля 2020 года № 173. Зарегистрировано Департаментом юстиции Жамбылской области 10 апреля 2020 года № 4548. Утратило силу постановлением акимата Жуалынского района Жамбылской области от 01 июля 2024 года № 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Жуалынской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Жуалынского района Жамбылской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2566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"Жаңа-өмір-Новая-жизнь" от 20 марта 2015 года)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 во время выборов".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Койбакова Серика Дуйсенбаевича.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Жуалынского района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_____________Н. Алтыбаева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"__"___________2020 г.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от 7 апреля 2020 года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на договорной основе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Б.Момышулы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Жамбыла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Мынбулак, улица Абая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Акбастау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Жамбыла без номера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Колтоган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Д.Конаева № 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Карикорган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Т.Акимова, улица М.Усипбекова без номера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А.Иманалыулы №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Куренбел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Бейбитшилик № 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Гагарина №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Б.Усенова № 32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Руханият №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А.Байтурсынова, улица Д.Конаева №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М.Ломоносова, улица Н.Замбаева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искусств улица А.Пахомова № 45 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от 7 апреля 2020 года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и сельских округов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Б.Момышулы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Б. Момышулы, улица Рысбек батыра № 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Кайрат, улица Абая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Байтерек, улица Енбекши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на территории дома культуры, село Карабастау, улица Жамбыла, без номера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Кольтоган, улица Д.Конаева №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Жетитобинский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Карикорган, улица М.Кожаназарова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Коктобе, улица А.Иманалыулы №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Куренбел, улица Бейбитшилик № 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 село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Карасаз, улица Гагарина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Кошкарата, улица Б.Усенова №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Кызыларык, улица Т.Тастандиева № 22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 село Колбастау, улица Абая №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Нурлыкент, улица Н.Замбаева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Шакпаката, улица.Пахомова № 45 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