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db45" w14:textId="563d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Жуалынского района от 21 октября 2016 года № 7-4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Жуалынском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 ноября 2020 года № 73-4. Зарегистрировано Департаментом юстиции Жамбылской области 5 ноября 2020 года № 4791. Утратило силу решением Жуалынского районного маслихата Жамбылской области от 28 февраля 2022 года № 20-3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28.02.2022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Жуалынский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Жуалынского района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Жуалынском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ноября 2016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"документ, подтверждающий регистрацию по постоянному месту жительства, (адресная справка или справка сельского акима);".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опубликование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 -экономическому развитию территорий, бюджета и местных налогов по защите прав граждан.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