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40ed" w14:textId="8a64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2019 года № 67-2 "О бюджете города и сельских округов Сарысуского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21 февраля 2020 года № 69-2. Зарегистрировано Департаментом юстиции Жамбылской области 26 февраля 2020 года № 4514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14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2019 года №66-2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4512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"1 130 923" заменить цифрами "1 147 390";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"-16 467";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"16 467";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"16 467".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"475 346" заменить цифрами "475 583";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"468 446" заменить цифрами "468 683";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"475 346" заменить цифрами "479 009";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"-3 426";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"3 426";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"3 426".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"60 127" заменить цифрами "61 248";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"-1 121";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"1 121";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"1 121".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"80 388" заменить цифрами "80 495";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"79 138" заменить цифрами "79 245";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"80 388" заменить цифрами "80 495".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"32 739" заменить цифрами "37 187";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"31 503" заменить цифрами "35 951";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"32 739" заменить цифрами "37 187".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"72 181" заменить цифрами "72 692";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"-511";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"511";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"511".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"99 199" заменить цифрами "101 017";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"-1 818";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"1 818";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"1 818".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"69 530" заменить цифрами "69 765";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"68 069" заменить цифрами "68 304";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"69 530" заменить цифрами "69 765".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"34 064" заменить цифрами "34 301";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"33 577" заменить цифрами "33 814";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"34 064" заменить цифрами "34 301".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Сарысуского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2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3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3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4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