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6746" w14:textId="685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8 декабря 2020 года № 85-6. Зарегистрировано Департаментом юстиции Жамбылской области 11 декабря 2020 года № 48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932 352" заменить цифрами "15 446 66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65 697" заменить цифрами "13 780 01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413 553" заменить цифрами "15 927 87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598" заменить цифрами "321 93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 106" заменить цифрами "365 44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794 799" заменить цифрами "- 803 13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4 799" заменить цифрами "803 13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4 627" заменить цифрами "752 961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6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закупок, организуемых государственнымиучреждениями, финансируемыми из государственного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закупок, 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