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b8be2" w14:textId="1cb8b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"Механизатор" села Жайлаукол и улицы "Аэропорт" села Камкалы Камкалинского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Камкалинского сельского округа Сарысуского района Жамбылской области от 23 апреля 2020 года № 5. Зарегистрировано Департаментом юстиции Жамбылской области 11 мая 2020 года № 4607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самоуправления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на основании заключения ономастической комиссии при акимате Жамбылской области от 8 ноября 2018 года и с учетом мнения населения соответствующей территории аким Камкалинского сельского округа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"Механизатор" на улицу "Достық" села Жайлаукол и улицу "Аэропорт" на улицу "Бірлік" села Камкалы Камкалинского сельского округа Сарысуского района.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руководителя отделение аппарата акима Камкалинского сельского округа Е. П. Аманжолова.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Камкалинского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Аубакиров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