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5907" w14:textId="7a75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XV сессии Карагандинского областного маслихата от 4 мая 2018 года № 308 "Об утверждении перечня местных проектов государственно-частного партнерства, планируемых к реализации по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10 декабря 2020 года № 594. Зарегистрировано в Министерстве юстиции Республики Казахстан 23 декабря 2020 года № 21888. Утратило силу решением Карагандинского областного маслихата от 15 июля 2022 года №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Карагандинского областного маслихата от 15.07.2022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октября 2015 года "О государственно-частном партнерстве"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 сессии Карагандинского областного маслихата от 4 мая 2018 года № 308 "Об утверждении перечня местных проектов государственно-частного партнерства, планируемых к реализации по Карагандинской области" (зарегистрировано в Реестре государственной регистрации нормативных правовых актов за № 4766, опубликовано в Эталонном контрольном банке нормативных правовых актов Республики Казахстан в электронном виде 25 мая 2018 года, в газетах "Орталық Қазақстан" от 24 мая 2018 года № 55 (22507) и "Индустриальная Караганда" от 24 мая 2018 года № 55 (22314))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Карагандинского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Адекенов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№308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проектов государственно-частного партнерства, планируемых к реализации по Карагандинской области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Ремонт и эксплуатация частного детского сада "Нұр-Сәби" в селе Кокпекты Бухар-Жырауского района.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Эксплуатация раскаточного катка в городе Караганда Карагандинской области.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Открытие центра гематологии в городе Караганда.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Открытие гемодиализного центра в городе Сарань.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Открытие детского реабилитационного центра в городе Жезказган.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Открытие реабилитационного центра в городе Темиртау.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Открытие реабилитационного центра в городе Жезказган.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Открытие гемодиализного центра в Жанааркинском районе.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Детский сад "Дарынды бала 4" города Караганды.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Открытие детского сада на 50 мест в селе Аксу-Аюлы Шетского района Карагандинской области.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Открытие детского сада на 40 мест в селе Аксу-Аюлы Шетского района Карагандинской области.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Открытие детского сада на 75 мест в селе Аксу-Аюлы Шетского района Карагандинской области.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Строительство и эксплуатация областной многопрофильной больницы на 300 коек в городе Караганда.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Оснащение цифровым медицинским оборудованием медицинских организаций Карагандинской области.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Эксплуатация спортивного комплекса "Ожет" города Караганды.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Эксплуатация "Центра Таеквондо" города Жезказган.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Оказание услуг по обучению населения города Караганды государственному и английскому языкам.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Открытие гемодиализного центра в городе Сатпаев.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Организация спутниковых каналов передачи данных для доступа в сети интернет в сельских объектах здравоохранения Карагандинской области.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Строительство и дальнейшая эксплуатация поликлиники в микрорайоне 11а Октябрьского района в городе Караганды.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Открытие Детской поликлиники в Октябрьском районе города Караганды (Пришахтинск).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Открытие реабилитационного центра в городе Караганды.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Открытие ясли-сада на 25 мест в городе Шахтинск Карагандинской области.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Открытие Поликлиники в Октябрьском районе города Караганды (микрорайон Восток-2).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Открытие центра позитронно-эмиссионной томографии в городе Караганды.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Открытие централизованной медицинской лаборатории для медицинских организаций Жезказганского региона.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Открытие маммологического центра в городе Караганде.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Открытие поликлиники в микрорайоне Степной 2 города Караганды.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Строительство и дальнейшая эксплуатация поликлиники в микрорайоне Злихи Сабитовой города Балхаш.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Открытие кабинета магнитно-резонансной томографии в городе Караганды.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Открытие гемодиализных центров в Абайском, Каркаралинском, Осакаровском районах.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сельских объектов здравоохранения Карагандинской области спутниковыми каналами передачи данных для доступа в интернет.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Открытие клинико-диагностической лаборатории в городе Караганды.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Открытие детского реабилитационного инклюзивного центра в городе Темиртау.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Открытие центра лучевой терапии в городе Караганды.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Открытие реабилитационного центра в городе Балхаш.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Открытие бактериологической медицинской лаборатории в городе Балхаш.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