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7692" w14:textId="01c7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июля 2020 года № 49/424. Зарегистрировано Департаментом юстиции Карагандинской области 28 июля 2020 года № 5981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Жезказган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 от 26 декабря 2018 года № 31/287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города Жезказган" (зарегистрировано в Реестре государственной регистрации нормативных правовых актов за № 5100, опубликовано в Эталонном контрольном банке нормативных правовых актов Республики Казахстан в электронном виде 09 января 2019 года, в газетах "Жезказганский вестник" от 18 января 2019 года № 2 (258), "Сарыарқа" от 11 января 2019 года № 01 (8115)).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Жезказганского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49/424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Жезказган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размер оказания социальной поддержки по оплате коммунальных услуг и приобретению топлива (далее - социальная поддержка)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Жезказган.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- государственным учреждением "Отдел занятости и социальных программ города Жезказган".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оказания социальной поддержки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поддержки акимы сел, поселков и сельских округов предоставляют списки работников здравоохранения, социального обеспечения, образования, культуры, спорта и ветеринарии, проживающих и работающих в сельских населенных пунктах города Жезказган с предоставлением следующих документов без истребования заявлений от получателей: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(заверенного печатью акима села, поселка, сельского округа);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работы (с указанием должности);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отказа в оказании социальной поддержки является: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 согласно перечню, указанному в пункте 3 и (или) документов с истекшим сроком действия;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Специалисты государственных организаций здравоохранения, социального обеспечения, образования, культуры, спорта и ветеринарии, при совмещении должностей имеют право обратиться за социальной поддержкой по одной из занимаемой должностей.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обработки документов на оказание социальной поддержки с момента сдачи документов акиматами сел, поселков и сельских округов в уполномоченный орган - 15 календарных дней.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по спискам производится уполномоченным органом с сентября по декабрь текущего года.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социальной поддержки – выплата, произведенная один раз в год согласно плана финансирования.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Установление размера оказания социальной поддержки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социальную поддержку на оплату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Жезказган в размере 10 (десяти) месячных расчетных показателей за счет средств бюджета.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