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9917" w14:textId="24e9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XХХХІ сессии Жезказганского городского маслихата от 27 декабря 2019 года № 41/362 "О бюджете города Жезказган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24 июля 2020 года № 49/426. Зарегистрировано Департаментом юстиции Карагандинской области 28 июля 2020 года № 5982.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XХХХІ сессии Жезказганского городского маслихата от 27 декабря 2019 года №41/362 "О бюджете города Жезказган на 2020-2022 годы" (зарегистрировано в Реестре государственной регистрации нормативных правовых актов за №5633, опубликовано в Эталонном контрольном банке нормативных правовых актов Республики Казахстан в электронном виде 8 января 2020 года, в газете "Сарыарқа" от 17 января 2020 года №2 (8166), 24 января 2020 года №3 (8167), в газете "Жезказганский вестник" 17 января 2020 года №2 (309), 24 января 2020 года №3 (310))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23979033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9221131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244267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14435775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27630320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1656875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1659173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5308162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5308162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4409012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175078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1074228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поступлений городского бюджета на 2020 год предусмотрены целевые текущие трансферты и трансферты на развитие из областного и республиканского бюджетов в сумме 11343200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населению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60-квартирного жилого дома по улице Алашахана, 34Д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адресу: Республика Казахстан, Карагандинская область, город Жезказган, улица Алашахана, 34И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№4 через железную дорогу между ул.Привокзальная и Сарыарка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бюджета для финансирования мер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18-ти квартирного жилого дома по адресу: Республика Казахстан, Карагандинская область, город Жезказган, улица Байконурова, 28А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водоотведения,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