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e8be" w14:textId="befe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Жезказган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30 декабря 2020 года № 651. Зарегистрировано в Министерстве юстиции Республики Казахстан 5 января 2021 года № 22015.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2021 – 2023 годы" от 2 декабря 2020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Жезказган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47 177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44 299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48 188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бюджета поселка Жезказган на 2021 год объем целевых текущих трансфертов, передаваемых из местного бюджета в бюджет поселка Жезказган в сумме 44 299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Сатпаевского городского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651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