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6b21" w14:textId="3cc6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Абайского районного маслихата от 21 июня 2018 года № 32/352 "Об установлении размеров единых ставок фиксированного налога на единицу объекта налогообложения в Абайском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15 июня 2020 года № 64/684. Зарегистрировано Департаментом юстиции Карагандинской области 16 июня 2020 года № 5875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21 июня 2018 года № 32/352 "Об установлении размеров единых ставок фиксированного налога на единицу объекта налогообложения в Абайском районе" (зарегистрировано в Реестре государственной регистрации нормативных правовых актов № 4853, опубликовано в Эталонном контрольном банке нормативных правовых актов Республики Казахстан в электронном виде 13 июля 2018 года и в районной газете "Абай-Ақиқат" от 14 июля 2018 года № 27 (4222)).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