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dfda" w14:textId="40ad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25 декабря 2019 года № 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марта 2020 года № 9. Зарегистрировано Департаментом юстиции Карагандинской области 31 марта 2020 года № 5769.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25 декабря 2019 года №4 "О районном бюджете на 2020-2022 годы" (зарегистрировано в Реестре государственной регистрации нормативных правовых актов за №5620,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15 653 115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2 672 186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17 570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12 938 359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15 779 286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86 939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52 239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213 110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213 110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139 178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52 239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126 171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Игликов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1 056 819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