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2d21" w14:textId="92e2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Бухар-Жырауского районного маслихата от 25 декабря 2019 года № 4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24 июня 2020 года № 17. Зарегистрировано Департаментом юстиции Карагандинской области 7 июля 2020 года № 5931.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25 декабря 2019 года №4 "О районном бюджете на 2020-2022 годы" (зарегистрировано в Реестре государственной регистрации нормативных правовых актов за №5620, опубликовано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17 333 133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2 672 186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17 570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14 618 377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18 440 648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86 939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139 178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52 239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1 194 454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1 194 454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1 120 522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53 347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127 279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1 056 819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14 618 377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