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6264" w14:textId="ee86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 марта 2020 года № 51. Зарегистрировано Департаментом юстиции Карагандинской области 3 марта 2020 года № 5725.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"Айбол"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"Культурно-досуговый центр поселка Карагайлы"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