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9767" w14:textId="6e9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Каркаралинского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июня 2020 года № VI-57/486. Зарегистрировано Департаментом юстиции Карагандинской области 24 июня 2020 года № 5897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Каркаралинского районного маслихата от 20 апреля 2017 года № VI-13/116 "Об утверждении Правил выдачи служебного удостоверения государственного учреждения "Аппарат Каркаралинского районного маслихата" и его описания" (зарегистрировано в Реестре государственной регистрации нормативных правовых актов за № 4255, опубликовано в Эталонном контрольном банке нормативных правовых актов Республики Казахстан в электронном виде 26 мая 2017 года и в районной газете "Қарқаралы" от 3 июня 2017 года № 45-46 (11566)).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