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da48" w14:textId="73cd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села Тассуат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Тассуат Нуринского района Карагандинской области от 25 сентября 2020 года № 5. Зарегистрировано Департаментом юстиции Карагандинской области 25 сентября 2020 года № 6044. Утратило силу решением акима села Тассуат Нуринского района Карагандинской области от 6 ноября 2020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села Тассуат Нуринского района Карагандинской области от 06.11.2020 № 6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села Тассуат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высокопатогенного птичьего гриппа среди птиц, установить карантин на территории села Тассуат.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Тассуат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