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a667" w14:textId="a77a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марта 2020 года № 37/338. Зарегистрировано Департаментом юстиции Карагандинской области 2 апреля 2020 года № 5780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Шетского района, подъемное пособие в сумме, равной стократному месячному расчетному показателю на момент подачи заявления и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показателя, в 2020 году.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