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4145" w14:textId="9f44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2019 года № 36/347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23 сентября 2020 года № 41/415. Зарегистрировано Департаментом юстиции Карагандинской области 1 октября 2020 года № 6054.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26 декабря 2019 года № 36/347 "О городском бюджете на 2020-2022 годы" (зарегистрировано в Реестре государственной регистрации нормативных правовых актов за № 5640, опубликовано в газете "Приозерский вестник" № 03/647 от 17 января 2020 года,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3618421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- 339988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- 17864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- 13435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- 3247134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- 4494976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833405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- 833405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- 821155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- 12250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36/347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36/347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