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14e8" w14:textId="cb11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Кызылорды от 28 мая 2018 года № 11167 "О приватизации организации городской коммунальной собственности как имущественный комплекс"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17 сентября 2020 года № 16173. Зарегистрировано Департаментом юстиции Кызылординской области 18 сентября 2020 года № 7649. Утратило силу постановлением акимата города Кызылорда Кызылординской области от 8 февраля 2021 года № 17299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 17299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28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11167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 организации городской коммунальной собственности как имущественный комплекс" (зарегистрировано в Реестре государственной регистрации нормативных правовых актов за номером 6305, опубликовано в Эталонном контрольном банке нормативных правовых актов Республики Казахстан от 5 июня 2018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слово "сентябрь," заменить словом "декабрь,".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