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a8f" w14:textId="3b54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марта 2020 года № 324. Зарегистрировано Департаментом юстиции Кызылординской области 12 марта 2020 года № 7276. Утратило силу решением Аральского районного маслихата Кызылординской области от 18 октября 2024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Аральского районного маслихата Кызылординской области от 18.10.2024 № 281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решения Аральского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Аральского районного маслихата от 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6041, опубликовано от 06 декабря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Аральского районного маслихата от 27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Аральского районного маслихата от 8 ноября 2017 года № 103 "Об определении размера и Порядка оказания жилищной помощи" (зарегистрированное в Реестре государственной регистрации нормативных правовых актов за номером 6429, опубликовано от 24 сентября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11 марта 2020 года № 324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Аральском районе, на оплату: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Аральского района" (далее - уполномоченный орган).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заявлений и выдача результатов оказания государственной услуги осуществляются через отделы Аральского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настоящего Порядка, работник Отдела выдает расписку об отказе в приеме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