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0c14" w14:textId="d5b0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11 марта 2020 года № 30-қ и решение Аральского районного маслихата Кызылординской области от 11 марта 2020 года № 323. Зарегистрировано Департаментом юстиции Кызылординской области 13 марта 2020 года № 7298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3 от 10 декабря 2019 года, акимат Аральского района ПОСТАНОВЛЯЕТ и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города Аральск: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"Әби Бисенбаев";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имя "Талекен Сырымов".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"Космонавт" города Аральск именем "Мақаш Балмағанбетов".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