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4fb3" w14:textId="b264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310 "О бюджете сельского округа Каратерен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342. Зарегистрировано Департаментом юстиции Кызылординской области 9 апреля 2020 года № 7379.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Каратерен на 2020-2022 годы" (зарегистрировано в Реестре государственной регистрации нормативных правовых актов за номером 7174,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Каратерен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36 414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34 200 тысяч тенге, из них субвенции – 32 433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36 414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