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287d" w14:textId="0e1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303 "О бюджете сельского округа Бекбауыл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335. Зарегистрировано Департаментом юстиции Кызылординской области 9 апреля 2020 года № 7381.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Бекбауыл на 2020-2022 годы" (зарегистрировано в Реестре государственной регистрации нормативных правовых актов за номером 7166,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Бекбауыл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45 286 тысяч тенге, в том числе объем субвенции – 40 863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