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b833" w14:textId="f13b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317 "О бюджете сельского округа Райым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349. Зарегистрировано Департаментом юстиции Кызылординской области 9 апреля 2020 года № 7383.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Райым на 2020-2022 годы" (зарегистрировано в Реестре государственной регистрации нормативных правовых актов за номером 7120,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Райым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133 613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131 916 тысяч тенге, в том числе объем субвенции – 120 343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133 613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317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Райым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