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12ea" w14:textId="cef1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301 "О бюджете сельского округа Аманоткел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333. Зарегистрировано Департаментом юстиции Кызылординской области 9 апреля 2020 года № 7384.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Аманоткел на 2020-2022 годы" (зарегистрировано в Реестре государственной регистрации нормативных правовых актов за номером 7175,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Аманоткел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73 022 тысяч тенге, в том числе объем субвенции – 66 432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76 755,1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- 1 959,1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1 959,1тысяч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