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42b9" w14:textId="89b4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296 "О бюджете поселка Жаксыкылыш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386. Зарегистрировано Департаментом юстиции Кызылординской области 2 октября 2020 года № 7664.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2020-2022 годы" (зарегистрировано в Реестре государственной регистрации нормативных правовых актов за номером 7169, опубликовано в эталонном контрольном банке нормативных правовых актов Республики Казахстан от 16 января 2020года)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77 885 тысяч тенге, в том числе объем субвенции – 66 642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87 610,4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1 942,4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29 971,4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