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e3e" w14:textId="bd5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304 "О бюджете сельского округа Боген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393. Зарегистрировано Департаментом юстиции Кызылординской области 2 октября 2020 года № 7665.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 2020-2022 годы" (зарегистрировано в Реестре государственной регистрации нормативных правовых актов за номером 7168, опубликовано в эталонном контрольном банке нормативных правовых актов Республики Казахстан от 16января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86 447 тысяч тенге, из них субвенции – 77 486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