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a6fb" w14:textId="f7ca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№366 "О бюджете сельского округа Г.Муратбаев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395. Зарегистрировано Департаментом юстиции Кызылординской области 12 марта 2020 года № 7281.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Г.Муратбаев на 2020-2022 годы" (зарегистрировано в Реестре государственной регистрации нормативных правовых актов за номером 7129,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Г.Муратбаев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137848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135204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137848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аппарата акима 9700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1220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Казалинского районного маслихата от 26 декабря 2019 года №366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Г.Муратбаев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