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31b1" w14:textId="e6f3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№359 "О бюджетах сельского округа Бирлик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6 марта 2020 года № 388. Зарегистрировано Департаментом юстиции Кызылординской области 12 марта 2020 года № 7292.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Бирлик на 2020-2022 годы" (зарегистрировано в Реестре государственной регистрации нормативных правовых актов за номером 7075, опубликовано 8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Бирлик на 2020-2022 годы согласно приложениям 1, 2,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44114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43396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44114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сфера культуры 1414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LIII сессий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Казалинского районного маслихата от 6 марта 2020 года №388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Казалинского районного маслихата от 26 декабря 2019 года №359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Бирлик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