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c96a" w14:textId="b1ec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№355 "О бюджете сельского округа Аранды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18 июня 2020 года № 440. Зарегистрировано Департаментом юстиции Кызылординской области 22 июня 2020 года № 7530.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 округа Арандына 2020-2022 годы" (зарегистрировано в Реестре государственной регистрации нормативных правовых актов за номером 7125, опубликовано 11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Аранды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163180,2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161259,2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163248,7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- 68,5;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68,5.".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сфера культуры 17468,8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2020 года №440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№355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Аранды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