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9945" w14:textId="7609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9 "О бюджете сельского округа Сар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2. Зарегистрировано Департаментом юстиции Кызылординской области 1 сентября 2020 года № 7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ыколь на 2020-2022 годы" (зарегистрировано в Реестре государственной регистрации нормативных правовых актов за номером 7107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6003 тысяч тенге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6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ыколь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