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a127" w14:textId="146a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26 декабря 2019 года № 360 "О бюджете сельского округа Коларык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28 октября 2020 года № 494. Зарегистрировано Департаментом юстиции Кызылординской области 2 ноября 2020 года № 7773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сельского округа Коларык на 2020-2022 годы" (зарегистрировано в Реестре государственной регистрации нормативных правовых актов за номером 7123, опубликовано 11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Коларык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50967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2727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48240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51166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199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по обеспечению деятельности аппаратов акимов 234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LXV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МАМБЕТЖАН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 № 494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360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Коларык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