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7152" w14:textId="6b17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Казалинского районного маслихата от 26 декабря 2019 года № 354 "О бюджете сельского округа Алга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28 октября 2020 года № 491. Зарегистрировано Департаментом юстиции Кызылординской области 3 ноября 2020 года № 7777.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Алга на 2020-2022 годы" (зарегистрировано в Реестре государственной регистрации нормативных правовых актов за номером 7074, опубликовано 8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80714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2864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77850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80898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184 тысяч тенге.".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нового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в районном бюджете на 2020 год предусмотрены нижеследующие целевые текущие трансферты бюджету сельского округа: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расходы по обеспечению деятельности аппаратов акимов 1389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LXV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МАМБЕТЖАН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 № 491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№354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Алга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органов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