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160" w14:textId="1025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Кумжиек Казалинского района Кызылординской области от 28 мая 2020 года № 33. Зарегистрировано Департаментом юстиции Кызылординской области 29 мая 2020 года № 7498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 - 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26 мая 2020 года №7-09-218, аким сельского округа Кумжиек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заболевания бешенства у верблюда на участке Картел населенного пункта Тапа сельского округа Кумжиек.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сельского округа Кумжиек от 14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номером 7259, опубликовано 24 февраля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сельского округа Кумжиек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сельского округа Кумжиек от 14 февраля 2020 года №16 "Об установлении ограничительных мероприятий" (зарегистрировано в Реестре государственной регистрации нормативных правовых актов за номером 7262, опубликовано 4 марта 2020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