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0f9b" w14:textId="9ae0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№296 "О бюджете сельского округа Иркол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7 апреля 2020 года № 312. Зарегистрировано Департаментом юстиции Кызылординской области 7 апреля 2020 года № 7359.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296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Иркол на 2020-2022 годы" (зарегистрировано в Реестре государственной регистрации нормативных правовых актов за номером 7167, опубликовано в эталонном контрольном банке нормативных правовых актов Республики Казахстан от 16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78 865,4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421,4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78 068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78 865,4 тысяч тенге";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Кармакшинского районного маслихата от 7 апреля 2020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27 декабря 2019 года № 296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Иркол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